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B6" w:rsidRPr="003A33B6" w:rsidRDefault="00B53944" w:rsidP="003A33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CONSULTANCY SERVICE FOR SUPERVISION OF </w:t>
      </w:r>
      <w:r w:rsidR="003A33B6" w:rsidRPr="003A33B6">
        <w:rPr>
          <w:b/>
          <w:sz w:val="28"/>
          <w:szCs w:val="28"/>
        </w:rPr>
        <w:t>DRILLING, TEST PUMPING AND PLATFORM CASTING OF BOREHOLE</w:t>
      </w:r>
      <w:r w:rsidR="0015504D">
        <w:rPr>
          <w:b/>
          <w:sz w:val="28"/>
          <w:szCs w:val="28"/>
        </w:rPr>
        <w:t>S IN KAMULI DISTRICT IN F/Y 2021/2022</w:t>
      </w:r>
    </w:p>
    <w:p w:rsidR="003A33B6" w:rsidRDefault="00CC4219" w:rsidP="003A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BoQ ESTIMATES FOR 13</w:t>
      </w:r>
      <w:r w:rsidR="003A33B6" w:rsidRPr="003A33B6">
        <w:rPr>
          <w:b/>
          <w:sz w:val="28"/>
          <w:szCs w:val="28"/>
        </w:rPr>
        <w:t xml:space="preserve"> BOREHOLES</w:t>
      </w:r>
      <w:r>
        <w:rPr>
          <w:b/>
          <w:sz w:val="28"/>
          <w:szCs w:val="28"/>
        </w:rPr>
        <w:t xml:space="preserve"> LOT 1</w:t>
      </w:r>
    </w:p>
    <w:p w:rsidR="00A572E6" w:rsidRPr="00F71E33" w:rsidRDefault="00A572E6" w:rsidP="003A33B6">
      <w:pPr>
        <w:rPr>
          <w:b/>
          <w:bCs/>
          <w:sz w:val="28"/>
          <w:szCs w:val="28"/>
        </w:rPr>
      </w:pPr>
      <w:r w:rsidRPr="00F71E33">
        <w:rPr>
          <w:rFonts w:ascii="Arial" w:eastAsia="Times New Roman" w:hAnsi="Arial" w:cs="Arial"/>
          <w:b/>
          <w:bCs/>
          <w:sz w:val="28"/>
          <w:szCs w:val="28"/>
        </w:rPr>
        <w:t xml:space="preserve">BILL OF QUANTITY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374"/>
        <w:gridCol w:w="976"/>
        <w:gridCol w:w="378"/>
        <w:gridCol w:w="302"/>
        <w:gridCol w:w="514"/>
        <w:gridCol w:w="1287"/>
        <w:gridCol w:w="1953"/>
      </w:tblGrid>
      <w:tr w:rsidR="00924D4B" w:rsidRPr="00F71E33" w:rsidTr="00B53944">
        <w:trPr>
          <w:trHeight w:val="795"/>
        </w:trPr>
        <w:tc>
          <w:tcPr>
            <w:tcW w:w="792" w:type="dxa"/>
            <w:noWrap/>
            <w:hideMark/>
          </w:tcPr>
          <w:p w:rsidR="00093834" w:rsidRPr="00F71E33" w:rsidRDefault="000938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374" w:type="dxa"/>
            <w:noWrap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Description      </w:t>
            </w:r>
          </w:p>
        </w:tc>
        <w:tc>
          <w:tcPr>
            <w:tcW w:w="976" w:type="dxa"/>
            <w:noWrap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hAnsi="Arial" w:cs="Arial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680" w:type="dxa"/>
            <w:gridSpan w:val="2"/>
            <w:noWrap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hAnsi="Arial" w:cs="Arial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801" w:type="dxa"/>
            <w:gridSpan w:val="2"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hAnsi="Arial" w:cs="Arial"/>
                <w:b/>
                <w:bCs/>
                <w:sz w:val="28"/>
                <w:szCs w:val="28"/>
              </w:rPr>
              <w:t>Unit Rate (UGX)</w:t>
            </w:r>
          </w:p>
        </w:tc>
        <w:tc>
          <w:tcPr>
            <w:tcW w:w="1953" w:type="dxa"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hAnsi="Arial" w:cs="Arial"/>
                <w:b/>
                <w:bCs/>
                <w:sz w:val="28"/>
                <w:szCs w:val="28"/>
              </w:rPr>
              <w:t>Amount (UGX)</w:t>
            </w:r>
          </w:p>
        </w:tc>
      </w:tr>
      <w:tr w:rsidR="00924D4B" w:rsidRPr="00F71E33" w:rsidTr="00B53944">
        <w:trPr>
          <w:trHeight w:val="645"/>
        </w:trPr>
        <w:tc>
          <w:tcPr>
            <w:tcW w:w="792" w:type="dxa"/>
            <w:noWrap/>
            <w:hideMark/>
          </w:tcPr>
          <w:p w:rsidR="00093834" w:rsidRPr="00F71E33" w:rsidRDefault="00093834">
            <w:pPr>
              <w:rPr>
                <w:rFonts w:ascii="Arial" w:hAnsi="Arial" w:cs="Arial"/>
                <w:sz w:val="28"/>
                <w:szCs w:val="28"/>
              </w:rPr>
            </w:pPr>
            <w:r w:rsidRPr="00F71E33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3374" w:type="dxa"/>
            <w:noWrap/>
            <w:hideMark/>
          </w:tcPr>
          <w:p w:rsidR="00B53944" w:rsidRDefault="00B53944" w:rsidP="00B5394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Consultancy service for supervision of drilling, test-pumping and platform casting</w:t>
            </w:r>
          </w:p>
          <w:p w:rsidR="00093834" w:rsidRPr="00F71E33" w:rsidRDefault="000938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6" w:type="dxa"/>
            <w:noWrap/>
            <w:hideMark/>
          </w:tcPr>
          <w:p w:rsidR="00B53944" w:rsidRDefault="00B53944" w:rsidP="00B5394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No.</w:t>
            </w:r>
          </w:p>
          <w:p w:rsidR="00093834" w:rsidRPr="00F71E33" w:rsidRDefault="00093834" w:rsidP="000938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093834" w:rsidRPr="00F71E33" w:rsidRDefault="005F0AF7" w:rsidP="005F0A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C421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noWrap/>
            <w:hideMark/>
          </w:tcPr>
          <w:p w:rsidR="00093834" w:rsidRPr="00F71E33" w:rsidRDefault="00093834" w:rsidP="008563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noWrap/>
            <w:hideMark/>
          </w:tcPr>
          <w:p w:rsidR="00093834" w:rsidRPr="00F71E33" w:rsidRDefault="00093834" w:rsidP="008563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77" w:rsidRPr="00F71E33" w:rsidTr="00B53944">
        <w:trPr>
          <w:trHeight w:val="795"/>
        </w:trPr>
        <w:tc>
          <w:tcPr>
            <w:tcW w:w="792" w:type="dxa"/>
            <w:noWrap/>
            <w:hideMark/>
          </w:tcPr>
          <w:p w:rsidR="002A2C77" w:rsidRPr="00F71E33" w:rsidRDefault="002A2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2A2C77" w:rsidRDefault="002A2C77" w:rsidP="00C57CD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A2C77" w:rsidRDefault="002A2C77" w:rsidP="00C57CD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Sub-total 1</w:t>
            </w:r>
          </w:p>
          <w:p w:rsidR="002A2C77" w:rsidRDefault="002A2C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  <w:gridSpan w:val="5"/>
            <w:noWrap/>
            <w:hideMark/>
          </w:tcPr>
          <w:p w:rsidR="002A2C77" w:rsidRPr="00F71E33" w:rsidRDefault="002A2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noWrap/>
            <w:hideMark/>
          </w:tcPr>
          <w:p w:rsidR="002A2C77" w:rsidRPr="00F71E33" w:rsidRDefault="002A2C77" w:rsidP="00376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D4B" w:rsidRPr="00F71E33" w:rsidTr="00B53944">
        <w:trPr>
          <w:trHeight w:val="795"/>
        </w:trPr>
        <w:tc>
          <w:tcPr>
            <w:tcW w:w="792" w:type="dxa"/>
            <w:noWrap/>
            <w:hideMark/>
          </w:tcPr>
          <w:p w:rsidR="00093834" w:rsidRPr="00F71E33" w:rsidRDefault="000938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C57CD9" w:rsidRDefault="00C57CD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93834" w:rsidRPr="00F71E33" w:rsidRDefault="002F054F">
            <w:pPr>
              <w:rPr>
                <w:rFonts w:ascii="Arial" w:hAnsi="Arial" w:cs="Arial"/>
                <w:sz w:val="28"/>
                <w:szCs w:val="28"/>
              </w:rPr>
            </w:pPr>
            <w:r w:rsidRPr="00F71E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Add V.A.T. </w:t>
            </w:r>
          </w:p>
        </w:tc>
        <w:tc>
          <w:tcPr>
            <w:tcW w:w="1354" w:type="dxa"/>
            <w:gridSpan w:val="2"/>
            <w:noWrap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noWrap/>
            <w:hideMark/>
          </w:tcPr>
          <w:p w:rsidR="002A2C77" w:rsidRDefault="002A2C77" w:rsidP="0009383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93834" w:rsidRPr="00F71E33" w:rsidRDefault="002A2C77" w:rsidP="00093834">
            <w:pPr>
              <w:rPr>
                <w:rFonts w:ascii="Arial" w:hAnsi="Arial" w:cs="Arial"/>
                <w:sz w:val="28"/>
                <w:szCs w:val="28"/>
              </w:rPr>
            </w:pPr>
            <w:r w:rsidRPr="00F71E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18%</w:t>
            </w:r>
          </w:p>
        </w:tc>
        <w:tc>
          <w:tcPr>
            <w:tcW w:w="1287" w:type="dxa"/>
            <w:noWrap/>
            <w:hideMark/>
          </w:tcPr>
          <w:p w:rsidR="00093834" w:rsidRPr="00F71E33" w:rsidRDefault="00093834">
            <w:pPr>
              <w:rPr>
                <w:rFonts w:ascii="Arial" w:hAnsi="Arial" w:cs="Arial"/>
                <w:sz w:val="28"/>
                <w:szCs w:val="28"/>
              </w:rPr>
            </w:pPr>
            <w:r w:rsidRPr="00F71E3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093834" w:rsidRPr="00F71E33" w:rsidRDefault="00093834" w:rsidP="008563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77" w:rsidRPr="00F71E33" w:rsidTr="00B53944">
        <w:trPr>
          <w:trHeight w:val="795"/>
        </w:trPr>
        <w:tc>
          <w:tcPr>
            <w:tcW w:w="792" w:type="dxa"/>
            <w:noWrap/>
            <w:hideMark/>
          </w:tcPr>
          <w:p w:rsidR="002A2C77" w:rsidRPr="00F71E33" w:rsidRDefault="002A2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2A2C77" w:rsidRPr="00F71E33" w:rsidRDefault="002A2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7" w:type="dxa"/>
            <w:gridSpan w:val="5"/>
            <w:noWrap/>
            <w:hideMark/>
          </w:tcPr>
          <w:p w:rsidR="002A2C77" w:rsidRPr="00F71E33" w:rsidRDefault="002A2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noWrap/>
            <w:hideMark/>
          </w:tcPr>
          <w:p w:rsidR="002A2C77" w:rsidRPr="00F71E33" w:rsidRDefault="002A2C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3834" w:rsidRPr="00F71E33" w:rsidTr="00B53944">
        <w:trPr>
          <w:trHeight w:val="795"/>
        </w:trPr>
        <w:tc>
          <w:tcPr>
            <w:tcW w:w="792" w:type="dxa"/>
            <w:noWrap/>
            <w:hideMark/>
          </w:tcPr>
          <w:p w:rsidR="00093834" w:rsidRPr="00F71E33" w:rsidRDefault="00093834">
            <w:pPr>
              <w:rPr>
                <w:rFonts w:ascii="Arial" w:hAnsi="Arial" w:cs="Arial"/>
                <w:sz w:val="28"/>
                <w:szCs w:val="28"/>
              </w:rPr>
            </w:pPr>
            <w:r w:rsidRPr="00F71E3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74" w:type="dxa"/>
            <w:hideMark/>
          </w:tcPr>
          <w:p w:rsidR="00093834" w:rsidRPr="00F71E33" w:rsidRDefault="002F05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E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3457" w:type="dxa"/>
            <w:gridSpan w:val="5"/>
            <w:noWrap/>
            <w:hideMark/>
          </w:tcPr>
          <w:p w:rsidR="00093834" w:rsidRPr="00F71E33" w:rsidRDefault="00093834" w:rsidP="00093834">
            <w:pPr>
              <w:rPr>
                <w:rFonts w:ascii="Arial" w:hAnsi="Arial" w:cs="Arial"/>
                <w:sz w:val="28"/>
                <w:szCs w:val="28"/>
              </w:rPr>
            </w:pPr>
            <w:r w:rsidRPr="00F71E3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093834" w:rsidRPr="00F71E33" w:rsidRDefault="00093834" w:rsidP="008563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93834" w:rsidRPr="00F71E33" w:rsidRDefault="00093834">
      <w:pPr>
        <w:rPr>
          <w:rFonts w:cstheme="minorHAnsi"/>
          <w:sz w:val="28"/>
          <w:szCs w:val="28"/>
        </w:rPr>
      </w:pPr>
    </w:p>
    <w:p w:rsidR="00093834" w:rsidRPr="00821CCD" w:rsidRDefault="00093834">
      <w:pPr>
        <w:rPr>
          <w:sz w:val="28"/>
          <w:szCs w:val="28"/>
        </w:rPr>
      </w:pPr>
    </w:p>
    <w:p w:rsidR="00D071AA" w:rsidRPr="00821CCD" w:rsidRDefault="00D071AA">
      <w:pPr>
        <w:rPr>
          <w:sz w:val="28"/>
          <w:szCs w:val="28"/>
        </w:rPr>
      </w:pPr>
    </w:p>
    <w:sectPr w:rsidR="00D071AA" w:rsidRPr="00821CCD" w:rsidSect="006E7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4"/>
    <w:rsid w:val="00093834"/>
    <w:rsid w:val="000C119F"/>
    <w:rsid w:val="000F4386"/>
    <w:rsid w:val="001325CD"/>
    <w:rsid w:val="00146689"/>
    <w:rsid w:val="0015504D"/>
    <w:rsid w:val="002A2C77"/>
    <w:rsid w:val="002F054F"/>
    <w:rsid w:val="003762E0"/>
    <w:rsid w:val="003A33B6"/>
    <w:rsid w:val="003A58D4"/>
    <w:rsid w:val="0042081B"/>
    <w:rsid w:val="00544D1C"/>
    <w:rsid w:val="005F0AF7"/>
    <w:rsid w:val="00627EB2"/>
    <w:rsid w:val="006352CC"/>
    <w:rsid w:val="006B655B"/>
    <w:rsid w:val="006D5EC5"/>
    <w:rsid w:val="006E7DA0"/>
    <w:rsid w:val="00762265"/>
    <w:rsid w:val="00767E0A"/>
    <w:rsid w:val="007B7F35"/>
    <w:rsid w:val="007C305E"/>
    <w:rsid w:val="00821CCD"/>
    <w:rsid w:val="008563BB"/>
    <w:rsid w:val="008B05B2"/>
    <w:rsid w:val="00924D4B"/>
    <w:rsid w:val="0097752A"/>
    <w:rsid w:val="009A6B68"/>
    <w:rsid w:val="00A572E6"/>
    <w:rsid w:val="00B53944"/>
    <w:rsid w:val="00C57CD9"/>
    <w:rsid w:val="00CC4219"/>
    <w:rsid w:val="00CF68B0"/>
    <w:rsid w:val="00D071AA"/>
    <w:rsid w:val="00D7539C"/>
    <w:rsid w:val="00E35312"/>
    <w:rsid w:val="00E619A7"/>
    <w:rsid w:val="00E97085"/>
    <w:rsid w:val="00F239BD"/>
    <w:rsid w:val="00F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9CB36-6D1E-4B27-A638-64C25044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MUFUMBA D</dc:creator>
  <cp:lastModifiedBy>Sam</cp:lastModifiedBy>
  <cp:revision>2</cp:revision>
  <dcterms:created xsi:type="dcterms:W3CDTF">2021-07-26T09:47:00Z</dcterms:created>
  <dcterms:modified xsi:type="dcterms:W3CDTF">2021-07-26T09:47:00Z</dcterms:modified>
</cp:coreProperties>
</file>